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0E2A74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0E2A74">
        <w:rPr>
          <w:rFonts w:asciiTheme="majorBidi" w:hAnsiTheme="majorBidi" w:cstheme="majorBidi"/>
          <w:b/>
          <w:szCs w:val="24"/>
          <w:lang w:val="bg-BG" w:eastAsia="ru-RU"/>
        </w:rPr>
        <w:t>Приложение №</w:t>
      </w:r>
      <w:bookmarkEnd w:id="0"/>
      <w:r w:rsidR="009C0452" w:rsidRPr="000E2A74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D4680C" w:rsidRPr="000E2A74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 w:rsidRPr="000E2A74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032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6204"/>
      </w:tblGrid>
      <w:tr w:rsidR="002F6B13" w:rsidRPr="000E2A74" w:rsidTr="009E133B">
        <w:trPr>
          <w:cantSplit/>
        </w:trPr>
        <w:tc>
          <w:tcPr>
            <w:tcW w:w="100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0E2A74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0E2A74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0E2A74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I. Общ</w:t>
            </w:r>
            <w:r w:rsidR="00584CB7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D1179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C935DC" w:rsidRDefault="007A6D55" w:rsidP="007F259D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  <w:lang w:val="bg-BG"/>
              </w:rPr>
            </w:pPr>
            <w:r w:rsidRPr="00C935DC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ЛНБ-202</w:t>
            </w:r>
            <w:r w:rsidR="007C75EB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5</w:t>
            </w:r>
            <w:r w:rsidRPr="00C935DC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-</w:t>
            </w:r>
            <w:r w:rsidR="007F259D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002</w:t>
            </w:r>
          </w:p>
        </w:tc>
      </w:tr>
      <w:tr w:rsidR="006D1179" w:rsidRPr="000D15D7" w:rsidTr="007C75EB">
        <w:trPr>
          <w:trHeight w:val="83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54" w:rsidRPr="00546754" w:rsidRDefault="00202A5C" w:rsidP="006B2141">
            <w:pPr>
              <w:spacing w:after="120"/>
              <w:rPr>
                <w:b/>
                <w:szCs w:val="24"/>
                <w:lang w:val="bg-BG"/>
              </w:rPr>
            </w:pPr>
            <w:r w:rsidRPr="00546754">
              <w:rPr>
                <w:szCs w:val="24"/>
                <w:lang w:val="bg-BG"/>
              </w:rPr>
              <w:t xml:space="preserve">Доставка на </w:t>
            </w:r>
            <w:r w:rsidR="001C1EFD" w:rsidRPr="00546754">
              <w:rPr>
                <w:szCs w:val="24"/>
                <w:lang w:val="ru-RU"/>
              </w:rPr>
              <w:t>20</w:t>
            </w:r>
            <w:r w:rsidRPr="00546754">
              <w:rPr>
                <w:szCs w:val="24"/>
                <w:lang w:val="bg-BG"/>
              </w:rPr>
              <w:t xml:space="preserve"> 000 ±10% бр. дървени палети за еднократна употреба</w:t>
            </w:r>
            <w:r w:rsidR="00D92D5F" w:rsidRPr="00546754">
              <w:rPr>
                <w:szCs w:val="24"/>
                <w:lang w:val="bg-BG"/>
              </w:rPr>
              <w:t>,</w:t>
            </w:r>
            <w:r w:rsidRPr="00546754">
              <w:rPr>
                <w:szCs w:val="24"/>
                <w:lang w:val="bg-BG"/>
              </w:rPr>
              <w:t xml:space="preserve"> за палетизирането на опакован </w:t>
            </w:r>
            <w:proofErr w:type="spellStart"/>
            <w:r w:rsidRPr="00546754">
              <w:rPr>
                <w:szCs w:val="24"/>
                <w:lang w:val="bg-BG"/>
              </w:rPr>
              <w:t>полипропиленов</w:t>
            </w:r>
            <w:proofErr w:type="spellEnd"/>
            <w:r w:rsidRPr="00546754">
              <w:rPr>
                <w:szCs w:val="24"/>
                <w:lang w:val="bg-BG"/>
              </w:rPr>
              <w:t xml:space="preserve"> гранулат марка „</w:t>
            </w:r>
            <w:proofErr w:type="spellStart"/>
            <w:r w:rsidRPr="00546754">
              <w:rPr>
                <w:szCs w:val="24"/>
                <w:lang w:val="bg-BG"/>
              </w:rPr>
              <w:t>Буплен</w:t>
            </w:r>
            <w:proofErr w:type="spellEnd"/>
            <w:r w:rsidRPr="00546754">
              <w:rPr>
                <w:szCs w:val="24"/>
                <w:lang w:val="bg-BG"/>
              </w:rPr>
              <w:t>®”</w:t>
            </w:r>
            <w:r w:rsidR="00D14D7C" w:rsidRPr="007C75EB">
              <w:rPr>
                <w:color w:val="FF0000"/>
                <w:szCs w:val="24"/>
                <w:lang w:val="bg-BG"/>
              </w:rPr>
              <w:t xml:space="preserve"> </w:t>
            </w:r>
          </w:p>
        </w:tc>
      </w:tr>
      <w:tr w:rsidR="00D92D5F" w:rsidRPr="000D15D7" w:rsidTr="002C2080">
        <w:trPr>
          <w:trHeight w:val="15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5F" w:rsidRPr="000E2A74" w:rsidRDefault="00D92D5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7A3" w:rsidRPr="000D15D7" w:rsidRDefault="000D15D7" w:rsidP="000D15D7">
            <w:pPr>
              <w:pStyle w:val="a9"/>
              <w:spacing w:after="160" w:line="259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D15D7">
              <w:rPr>
                <w:rFonts w:ascii="Times New Roman" w:hAnsi="Times New Roman"/>
              </w:rPr>
              <w:t xml:space="preserve">Начало на </w:t>
            </w:r>
            <w:proofErr w:type="spellStart"/>
            <w:r w:rsidRPr="000D15D7">
              <w:rPr>
                <w:rFonts w:ascii="Times New Roman" w:hAnsi="Times New Roman"/>
              </w:rPr>
              <w:t>изпълнение</w:t>
            </w:r>
            <w:proofErr w:type="spellEnd"/>
            <w:r w:rsidRPr="000D15D7">
              <w:rPr>
                <w:rFonts w:ascii="Times New Roman" w:hAnsi="Times New Roman"/>
              </w:rPr>
              <w:t xml:space="preserve"> на </w:t>
            </w:r>
            <w:proofErr w:type="spellStart"/>
            <w:r w:rsidRPr="000D15D7">
              <w:rPr>
                <w:rFonts w:ascii="Times New Roman" w:hAnsi="Times New Roman"/>
                <w:iCs/>
              </w:rPr>
              <w:t>доставките</w:t>
            </w:r>
            <w:proofErr w:type="spellEnd"/>
            <w:r w:rsidRPr="000D15D7">
              <w:rPr>
                <w:rFonts w:ascii="Times New Roman" w:hAnsi="Times New Roman"/>
                <w:iCs/>
              </w:rPr>
              <w:t>:</w:t>
            </w:r>
            <w:r w:rsidRPr="004D2AEF">
              <w:rPr>
                <w:rFonts w:ascii="Times New Roman" w:hAnsi="Times New Roman"/>
                <w:b/>
              </w:rPr>
              <w:t xml:space="preserve"> периода май-</w:t>
            </w:r>
            <w:proofErr w:type="spellStart"/>
            <w:r w:rsidRPr="004D2AEF">
              <w:rPr>
                <w:rFonts w:ascii="Times New Roman" w:hAnsi="Times New Roman"/>
                <w:b/>
              </w:rPr>
              <w:t>юни</w:t>
            </w:r>
            <w:proofErr w:type="spellEnd"/>
            <w:r w:rsidRPr="004D2AEF">
              <w:rPr>
                <w:rFonts w:ascii="Times New Roman" w:hAnsi="Times New Roman"/>
                <w:b/>
              </w:rPr>
              <w:t xml:space="preserve"> 2025 г.</w:t>
            </w:r>
            <w:r w:rsidR="00A807A3" w:rsidRPr="000551D8">
              <w:rPr>
                <w:b/>
              </w:rPr>
              <w:t>;</w:t>
            </w:r>
          </w:p>
          <w:p w:rsidR="0013550C" w:rsidRPr="0013550C" w:rsidRDefault="0013550C" w:rsidP="006B2141">
            <w:pPr>
              <w:pStyle w:val="a9"/>
              <w:tabs>
                <w:tab w:val="right" w:pos="7254"/>
              </w:tabs>
              <w:spacing w:before="60" w:after="60"/>
              <w:ind w:left="-6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13550C">
              <w:rPr>
                <w:rFonts w:ascii="Times New Roman" w:hAnsi="Times New Roman"/>
                <w:b/>
              </w:rPr>
              <w:t>Палети</w:t>
            </w:r>
            <w:proofErr w:type="spellEnd"/>
            <w:r w:rsidRPr="0013550C">
              <w:rPr>
                <w:rFonts w:ascii="Times New Roman" w:hAnsi="Times New Roman"/>
                <w:b/>
              </w:rPr>
              <w:t xml:space="preserve"> за </w:t>
            </w:r>
            <w:proofErr w:type="spellStart"/>
            <w:r w:rsidRPr="0013550C">
              <w:rPr>
                <w:rFonts w:ascii="Times New Roman" w:hAnsi="Times New Roman"/>
                <w:b/>
              </w:rPr>
              <w:t>провеждане</w:t>
            </w:r>
            <w:proofErr w:type="spellEnd"/>
            <w:r w:rsidRPr="0013550C"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 w:rsidRPr="0013550C">
              <w:rPr>
                <w:rFonts w:ascii="Times New Roman" w:hAnsi="Times New Roman"/>
                <w:b/>
              </w:rPr>
              <w:t>промишлен</w:t>
            </w:r>
            <w:proofErr w:type="spellEnd"/>
            <w:r w:rsidRPr="0013550C">
              <w:rPr>
                <w:rFonts w:ascii="Times New Roman" w:hAnsi="Times New Roman"/>
                <w:b/>
              </w:rPr>
              <w:t xml:space="preserve"> тест се </w:t>
            </w:r>
            <w:proofErr w:type="spellStart"/>
            <w:r w:rsidRPr="0013550C">
              <w:rPr>
                <w:rFonts w:ascii="Times New Roman" w:hAnsi="Times New Roman"/>
                <w:b/>
              </w:rPr>
              <w:t>изпращат</w:t>
            </w:r>
            <w:proofErr w:type="spellEnd"/>
            <w:r w:rsidRPr="0013550C">
              <w:rPr>
                <w:rFonts w:ascii="Times New Roman" w:hAnsi="Times New Roman"/>
                <w:b/>
              </w:rPr>
              <w:t>, в срок до 18.03.2025 г.</w:t>
            </w:r>
            <w:bookmarkStart w:id="1" w:name="_GoBack"/>
            <w:bookmarkEnd w:id="1"/>
          </w:p>
          <w:p w:rsidR="002069B4" w:rsidRPr="000551D8" w:rsidRDefault="007124F6" w:rsidP="006B2141">
            <w:pPr>
              <w:pStyle w:val="a9"/>
              <w:tabs>
                <w:tab w:val="right" w:pos="7254"/>
              </w:tabs>
              <w:spacing w:before="60" w:after="60"/>
              <w:ind w:left="-6"/>
              <w:jc w:val="both"/>
              <w:rPr>
                <w:rFonts w:ascii="Times New Roman" w:hAnsi="Times New Roman"/>
                <w:lang w:val="bg-BG"/>
              </w:rPr>
            </w:pPr>
            <w:r w:rsidRPr="000551D8">
              <w:rPr>
                <w:rFonts w:ascii="Times New Roman" w:hAnsi="Times New Roman"/>
                <w:b/>
                <w:lang w:val="bg-BG" w:bidi="en-US"/>
              </w:rPr>
              <w:t>Регулярни доставки</w:t>
            </w:r>
            <w:r w:rsidR="007D4CAC" w:rsidRPr="000551D8">
              <w:rPr>
                <w:rFonts w:ascii="Times New Roman" w:hAnsi="Times New Roman"/>
                <w:lang w:val="bg-BG" w:bidi="en-US"/>
              </w:rPr>
              <w:t xml:space="preserve">: </w:t>
            </w:r>
            <w:r w:rsidRPr="000551D8">
              <w:rPr>
                <w:rFonts w:ascii="Times New Roman" w:hAnsi="Times New Roman"/>
                <w:lang w:val="bg-BG" w:bidi="en-US"/>
              </w:rPr>
              <w:t>около 5000 бр.</w:t>
            </w:r>
            <w:r w:rsidR="007D4CAC" w:rsidRPr="000551D8">
              <w:rPr>
                <w:rFonts w:ascii="Times New Roman" w:hAnsi="Times New Roman"/>
                <w:lang w:val="bg-BG" w:bidi="en-US"/>
              </w:rPr>
              <w:t xml:space="preserve"> </w:t>
            </w:r>
            <w:r w:rsidRPr="000551D8">
              <w:rPr>
                <w:rFonts w:ascii="Times New Roman" w:hAnsi="Times New Roman"/>
                <w:lang w:val="bg-BG" w:bidi="en-US"/>
              </w:rPr>
              <w:t>/</w:t>
            </w:r>
            <w:r w:rsidR="007D4CAC" w:rsidRPr="000551D8">
              <w:rPr>
                <w:rFonts w:ascii="Times New Roman" w:hAnsi="Times New Roman"/>
                <w:lang w:val="bg-BG" w:bidi="en-US"/>
              </w:rPr>
              <w:t xml:space="preserve"> </w:t>
            </w:r>
            <w:r w:rsidR="007F259D" w:rsidRPr="000551D8">
              <w:rPr>
                <w:rFonts w:ascii="Times New Roman" w:hAnsi="Times New Roman"/>
                <w:lang w:val="bg-BG" w:bidi="en-US"/>
              </w:rPr>
              <w:t>месец</w:t>
            </w:r>
            <w:r w:rsidR="00951377" w:rsidRPr="000551D8">
              <w:rPr>
                <w:rFonts w:ascii="Times New Roman" w:hAnsi="Times New Roman"/>
                <w:lang w:val="bg-BG"/>
              </w:rPr>
              <w:t>;</w:t>
            </w:r>
          </w:p>
          <w:p w:rsidR="007124F6" w:rsidRPr="000E2A74" w:rsidRDefault="00D92D5F" w:rsidP="006B2141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0551D8">
              <w:rPr>
                <w:b/>
                <w:bCs/>
                <w:iCs/>
                <w:szCs w:val="24"/>
                <w:lang w:val="bg-BG"/>
              </w:rPr>
              <w:t>Условия на доставка:</w:t>
            </w:r>
            <w:r w:rsidRPr="000551D8">
              <w:rPr>
                <w:lang w:val="bg-BG"/>
              </w:rPr>
              <w:t xml:space="preserve"> съгласно</w:t>
            </w:r>
            <w:r w:rsidR="007124F6" w:rsidRPr="000551D8">
              <w:rPr>
                <w:lang w:val="bg-BG"/>
              </w:rPr>
              <w:t xml:space="preserve"> </w:t>
            </w:r>
            <w:r w:rsidR="007124F6" w:rsidRPr="000551D8">
              <w:rPr>
                <w:bCs/>
                <w:iCs/>
                <w:lang w:val="bg-BG"/>
              </w:rPr>
              <w:t xml:space="preserve">INCOTERMS 2020 </w:t>
            </w:r>
            <w:r w:rsidR="007D4CAC" w:rsidRPr="000551D8">
              <w:rPr>
                <w:lang w:val="bg-BG"/>
              </w:rPr>
              <w:t>–</w:t>
            </w:r>
            <w:r w:rsidRPr="000551D8">
              <w:rPr>
                <w:lang w:val="bg-BG"/>
              </w:rPr>
              <w:t xml:space="preserve"> </w:t>
            </w:r>
            <w:r w:rsidR="007124F6" w:rsidRPr="000551D8">
              <w:rPr>
                <w:bCs/>
                <w:iCs/>
                <w:lang w:val="bg-BG"/>
              </w:rPr>
              <w:t>DАP</w:t>
            </w:r>
            <w:r w:rsidR="007D4CAC" w:rsidRPr="000551D8">
              <w:rPr>
                <w:bCs/>
                <w:iCs/>
                <w:lang w:val="bg-BG"/>
              </w:rPr>
              <w:t xml:space="preserve"> </w:t>
            </w:r>
            <w:r w:rsidR="007124F6" w:rsidRPr="000551D8">
              <w:rPr>
                <w:bCs/>
                <w:iCs/>
                <w:lang w:val="bg-BG"/>
              </w:rPr>
              <w:t>/ DDP склад на „ЛУКОЙЛ Нефтохим Бургас“ АД, 8104 Бургас, България</w:t>
            </w:r>
            <w:r w:rsidR="00D8559C" w:rsidRPr="000551D8">
              <w:rPr>
                <w:bCs/>
                <w:iCs/>
                <w:lang w:val="bg-BG"/>
              </w:rPr>
              <w:t>.</w:t>
            </w:r>
          </w:p>
        </w:tc>
      </w:tr>
      <w:tr w:rsidR="00E9098E" w:rsidRPr="000D15D7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DE704B" w:rsidP="00AE4BD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Открит тендер</w:t>
            </w:r>
            <w:r w:rsidR="00E9098E"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C24969" w:rsidRPr="000E2A74">
              <w:rPr>
                <w:rFonts w:asciiTheme="majorBidi" w:hAnsiTheme="majorBidi" w:cstheme="majorBidi"/>
                <w:szCs w:val="24"/>
                <w:lang w:val="bg-BG"/>
              </w:rPr>
              <w:t>с провеждане на търг</w:t>
            </w:r>
          </w:p>
        </w:tc>
      </w:tr>
      <w:tr w:rsidR="00E9098E" w:rsidRPr="000D15D7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II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</w:t>
            </w:r>
            <w:r w:rsidR="00BC1C56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Минимални к</w:t>
            </w: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валификационни изисквания към Претендента </w:t>
            </w:r>
            <w:r w:rsidR="004D3FB6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за допускане до участие в тендер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BC1C56" w:rsidRPr="000D15D7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56" w:rsidRPr="000E2A74" w:rsidRDefault="006E568D" w:rsidP="003656B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2.1. </w:t>
            </w:r>
            <w:r w:rsidR="003656BC" w:rsidRPr="000E2A74">
              <w:rPr>
                <w:rFonts w:ascii="Times New Roman" w:hAnsi="Times New Roman"/>
                <w:lang w:val="bg-BG"/>
              </w:rPr>
              <w:t>Техническо съответствие на предложението</w:t>
            </w:r>
            <w:r w:rsidR="00F61DE4" w:rsidRPr="000E2A74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56" w:rsidRPr="000E2A74" w:rsidRDefault="004F0E03" w:rsidP="006B2141">
            <w:pPr>
              <w:autoSpaceDE w:val="0"/>
              <w:autoSpaceDN w:val="0"/>
              <w:adjustRightInd w:val="0"/>
              <w:spacing w:before="60" w:after="60"/>
              <w:rPr>
                <w:iCs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Претендентът да предостави Техническо предложение в съответствие с изискванията, заложени в </w:t>
            </w:r>
            <w:proofErr w:type="spellStart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тендерната</w:t>
            </w:r>
            <w:proofErr w:type="spellEnd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документация на Възложителя</w:t>
            </w:r>
            <w:r w:rsidRPr="000E2A74">
              <w:rPr>
                <w:iCs/>
                <w:lang w:val="bg-BG"/>
              </w:rPr>
              <w:t xml:space="preserve"> (</w:t>
            </w:r>
            <w:r w:rsidR="008C480F" w:rsidRPr="000E2A74">
              <w:rPr>
                <w:iCs/>
                <w:lang w:val="bg-BG"/>
              </w:rPr>
              <w:t>Форма 3</w:t>
            </w:r>
            <w:r w:rsidRPr="000E2A74">
              <w:rPr>
                <w:iCs/>
                <w:lang w:val="bg-BG"/>
              </w:rPr>
              <w:t>)</w:t>
            </w:r>
            <w:r w:rsidR="00747C29" w:rsidRPr="000E2A74">
              <w:rPr>
                <w:iCs/>
                <w:lang w:val="bg-BG"/>
              </w:rPr>
              <w:t>.</w:t>
            </w:r>
          </w:p>
        </w:tc>
      </w:tr>
      <w:tr w:rsidR="003656BC" w:rsidRPr="000D15D7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6BC" w:rsidRPr="000E2A74" w:rsidRDefault="003656BC" w:rsidP="00ED41B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2.</w:t>
            </w:r>
            <w:r w:rsidR="00ED41B3" w:rsidRPr="000E2A74">
              <w:rPr>
                <w:rFonts w:asciiTheme="majorBidi" w:hAnsiTheme="majorBidi" w:cstheme="majorBidi"/>
                <w:lang w:val="bg-BG"/>
              </w:rPr>
              <w:t>2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65051A" w:rsidRPr="000E2A74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="0065051A" w:rsidRPr="000E2A74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6BC" w:rsidRPr="000E2A74" w:rsidRDefault="00F61DE4" w:rsidP="006B2141">
            <w:pPr>
              <w:autoSpaceDE w:val="0"/>
              <w:autoSpaceDN w:val="0"/>
              <w:adjustRightInd w:val="0"/>
              <w:spacing w:before="60" w:after="60"/>
              <w:rPr>
                <w:iCs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</w:t>
            </w:r>
            <w:r w:rsidR="0065051A"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предостави валиден сертификат по отношение на система за управление на качеството (ISO 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900</w:t>
            </w:r>
            <w:r w:rsidR="0065051A"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1) на Производителя.</w:t>
            </w:r>
          </w:p>
        </w:tc>
      </w:tr>
      <w:tr w:rsidR="006A04E3" w:rsidRPr="000D15D7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E3" w:rsidRPr="000E2A74" w:rsidRDefault="006A04E3" w:rsidP="00C5159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2.</w:t>
            </w:r>
            <w:r w:rsidR="00C5159B">
              <w:rPr>
                <w:rFonts w:asciiTheme="majorBidi" w:hAnsiTheme="majorBidi" w:cstheme="majorBidi"/>
                <w:lang w:val="bg-BG"/>
              </w:rPr>
              <w:t>3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. Придружаващи отделните доставки </w:t>
            </w:r>
            <w:r w:rsidR="00D12AD5" w:rsidRPr="000E2A74">
              <w:rPr>
                <w:rFonts w:asciiTheme="majorBidi" w:hAnsiTheme="majorBidi" w:cstheme="majorBidi"/>
                <w:lang w:val="bg-BG"/>
              </w:rPr>
              <w:t>документи.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E3" w:rsidRPr="000E2A74" w:rsidRDefault="00D12AD5" w:rsidP="006B2141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E2A74">
              <w:rPr>
                <w:iCs/>
                <w:szCs w:val="24"/>
                <w:lang w:val="bg-BG"/>
              </w:rPr>
              <w:t>Декларация от Претендентът, че ще предостави Протокол или Декларация за проведено термично третиране на дървен опаковъчен материал към всяка доставка.</w:t>
            </w:r>
          </w:p>
        </w:tc>
      </w:tr>
      <w:tr w:rsidR="003D0EAE" w:rsidRPr="000D15D7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C5159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E2A74">
              <w:rPr>
                <w:rFonts w:ascii="Times New Roman" w:hAnsi="Times New Roman"/>
                <w:lang w:val="bg-BG"/>
              </w:rPr>
              <w:t>2.</w:t>
            </w:r>
            <w:r w:rsidR="00C5159B">
              <w:rPr>
                <w:rFonts w:ascii="Times New Roman" w:hAnsi="Times New Roman"/>
                <w:lang w:val="bg-BG"/>
              </w:rPr>
              <w:t>4</w:t>
            </w:r>
            <w:r w:rsidRPr="000E2A74">
              <w:rPr>
                <w:rFonts w:ascii="Times New Roman" w:hAnsi="Times New Roman"/>
                <w:lang w:val="bg-BG"/>
              </w:rPr>
              <w:t>.</w:t>
            </w:r>
            <w:r>
              <w:t xml:space="preserve"> </w:t>
            </w:r>
            <w:r>
              <w:rPr>
                <w:lang w:val="bg-BG"/>
              </w:rPr>
              <w:t>П</w:t>
            </w:r>
            <w:r w:rsidRPr="00E328F4">
              <w:rPr>
                <w:iCs/>
                <w:lang w:val="bg-BG"/>
              </w:rPr>
              <w:t>редоставяне на 10 бр. палети за извършване на промишлен тест</w:t>
            </w:r>
            <w:r>
              <w:rPr>
                <w:iCs/>
                <w:lang w:val="bg-BG"/>
              </w:rPr>
              <w:t xml:space="preserve"> в срок, съгласно т.3.3.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AE" w:rsidRDefault="003D0EAE" w:rsidP="003D0EAE">
            <w:pPr>
              <w:rPr>
                <w:lang w:val="bg-BG"/>
              </w:rPr>
            </w:pPr>
            <w:r>
              <w:rPr>
                <w:iCs/>
                <w:szCs w:val="24"/>
                <w:lang w:val="bg-BG"/>
              </w:rPr>
              <w:t>ДА</w:t>
            </w:r>
            <w:r w:rsidRPr="006A709C">
              <w:rPr>
                <w:lang w:val="bg-BG"/>
              </w:rPr>
              <w:t xml:space="preserve"> </w:t>
            </w:r>
          </w:p>
          <w:p w:rsidR="003D0EAE" w:rsidRPr="000E2A74" w:rsidRDefault="003D0EAE" w:rsidP="003D0EAE">
            <w:pPr>
              <w:spacing w:after="120"/>
              <w:rPr>
                <w:iCs/>
                <w:szCs w:val="24"/>
                <w:lang w:val="bg-BG"/>
              </w:rPr>
            </w:pPr>
            <w:r>
              <w:rPr>
                <w:lang w:val="bg-BG"/>
              </w:rPr>
              <w:t xml:space="preserve">     - </w:t>
            </w:r>
            <w:r w:rsidRPr="006A709C">
              <w:rPr>
                <w:lang w:val="bg-BG"/>
              </w:rPr>
              <w:t>само в случай на предложение от претендент с ко</w:t>
            </w:r>
            <w:r>
              <w:rPr>
                <w:lang w:val="bg-BG"/>
              </w:rPr>
              <w:t>й</w:t>
            </w:r>
            <w:r w:rsidRPr="006A709C">
              <w:rPr>
                <w:lang w:val="bg-BG"/>
              </w:rPr>
              <w:t>то „ЛУКОЙЛ Нефтохим Бургас” АД не е сключвал договор за доставка на палети</w:t>
            </w:r>
            <w:r>
              <w:rPr>
                <w:iCs/>
                <w:szCs w:val="24"/>
                <w:lang w:val="bg-BG"/>
              </w:rPr>
              <w:t xml:space="preserve"> и/или няма успешно </w:t>
            </w:r>
            <w:r w:rsidRPr="006A709C">
              <w:rPr>
                <w:iCs/>
                <w:szCs w:val="24"/>
                <w:lang w:val="bg-BG"/>
              </w:rPr>
              <w:t>преминал тест с предоставени палети, потвърждаващ промишленото им приложение</w:t>
            </w:r>
            <w:r>
              <w:rPr>
                <w:iCs/>
                <w:szCs w:val="24"/>
                <w:lang w:val="bg-BG"/>
              </w:rPr>
              <w:t>.</w:t>
            </w:r>
          </w:p>
        </w:tc>
      </w:tr>
      <w:tr w:rsidR="00AE2A4B" w:rsidRPr="000D15D7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4B" w:rsidRPr="000E2A74" w:rsidRDefault="00AE2A4B" w:rsidP="00AE2A4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CE24E3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E3" w:rsidRPr="000E2A74" w:rsidRDefault="00CE24E3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</w:p>
          <w:p w:rsidR="00CE24E3" w:rsidRPr="000E2A74" w:rsidRDefault="00CE24E3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</w:p>
          <w:p w:rsidR="00CE24E3" w:rsidRPr="000E2A74" w:rsidRDefault="00CE24E3" w:rsidP="00E85D6D">
            <w:pPr>
              <w:tabs>
                <w:tab w:val="left" w:pos="318"/>
              </w:tabs>
              <w:contextualSpacing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E3" w:rsidRPr="000E2A74" w:rsidRDefault="00CE24E3" w:rsidP="00CE24E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315607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highlight w:val="yellow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НЕ</w:t>
            </w:r>
          </w:p>
        </w:tc>
      </w:tr>
      <w:tr w:rsidR="00315607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szCs w:val="24"/>
                <w:lang w:val="bg-BG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НЕ</w:t>
            </w:r>
          </w:p>
        </w:tc>
      </w:tr>
      <w:tr w:rsidR="00315607" w:rsidRPr="000D15D7" w:rsidTr="005557B8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rPr>
                <w:b/>
                <w:bCs/>
                <w:sz w:val="22"/>
                <w:lang w:val="bg-BG" w:eastAsia="ru-RU"/>
              </w:rPr>
            </w:pPr>
            <w:r w:rsidRPr="000E2A74">
              <w:rPr>
                <w:b/>
                <w:bCs/>
                <w:lang w:val="bg-BG" w:eastAsia="ru-RU"/>
              </w:rPr>
              <w:lastRenderedPageBreak/>
              <w:t xml:space="preserve">Важно! Не се допускат до участие в </w:t>
            </w:r>
            <w:proofErr w:type="spellStart"/>
            <w:r w:rsidRPr="000E2A74">
              <w:rPr>
                <w:b/>
                <w:bCs/>
                <w:lang w:val="bg-BG" w:eastAsia="ru-RU"/>
              </w:rPr>
              <w:t>тендерна</w:t>
            </w:r>
            <w:proofErr w:type="spellEnd"/>
            <w:r w:rsidRPr="000E2A74"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315607" w:rsidRPr="000D15D7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Срокове за отделните етапи на провеждане на </w:t>
            </w: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3D0EAE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заявяване на участие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7C75EB" w:rsidRDefault="000D15D7" w:rsidP="00214A49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18</w:t>
            </w:r>
            <w:r w:rsidR="00214A49"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>.03.2025 г.</w:t>
            </w:r>
          </w:p>
        </w:tc>
      </w:tr>
      <w:tr w:rsidR="003D0EAE" w:rsidRPr="000E2A74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на Искане за разяснения от претендента (форма 11).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7C75EB" w:rsidRDefault="000D15D7" w:rsidP="00214A49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21</w:t>
            </w:r>
            <w:r w:rsidR="00214A49"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>.03.2025 г.</w:t>
            </w:r>
          </w:p>
        </w:tc>
      </w:tr>
      <w:tr w:rsidR="003D0EAE" w:rsidRPr="003D0EAE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3D0EAE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182087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3D0EAE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182087">
              <w:rPr>
                <w:rFonts w:asciiTheme="majorBidi" w:hAnsiTheme="majorBidi" w:cstheme="majorBidi"/>
                <w:szCs w:val="24"/>
                <w:lang w:val="bg-BG"/>
              </w:rPr>
              <w:t xml:space="preserve">. Краен срок за предоставяне на палети </w:t>
            </w:r>
            <w:r w:rsidRPr="00182087">
              <w:rPr>
                <w:lang w:val="bg-BG"/>
              </w:rPr>
              <w:t>за промишлен тест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7C75EB" w:rsidRDefault="000D15D7" w:rsidP="00D57D6D">
            <w:pPr>
              <w:spacing w:before="60"/>
              <w:rPr>
                <w:rFonts w:asciiTheme="majorBidi" w:hAnsiTheme="majorBidi" w:cstheme="majorBidi"/>
                <w:color w:val="FF0000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18</w:t>
            </w:r>
            <w:r w:rsidR="00214A49"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>.03.2025 г.</w:t>
            </w:r>
          </w:p>
        </w:tc>
      </w:tr>
      <w:tr w:rsidR="003D0EAE" w:rsidRPr="003D0EAE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BD1F60" w:rsidRDefault="003D0EAE" w:rsidP="003D0EAE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BD1F60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BD1F60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BD1F60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BD1F60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приемане на оферти.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BD1F60" w:rsidRDefault="00214A49" w:rsidP="00BD1F60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0D15D7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3D0EAE"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BD1F60"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>3</w:t>
            </w:r>
            <w:r w:rsidR="003D0EAE"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BD1F60"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3D0EAE"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3D0EAE" w:rsidRPr="003D0EAE" w:rsidTr="00C935D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3D0EAE">
              <w:rPr>
                <w:rFonts w:asciiTheme="majorBidi" w:hAnsiTheme="majorBidi" w:cstheme="majorBidi"/>
                <w:szCs w:val="24"/>
                <w:lang w:val="ru-RU"/>
              </w:rPr>
              <w:t>5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  <w:r w:rsidRPr="000E2A74">
              <w:rPr>
                <w:rFonts w:asciiTheme="majorBidi" w:hAnsiTheme="majorBidi" w:cstheme="majorBidi"/>
                <w:lang w:val="bg-BG"/>
              </w:rPr>
              <w:t>Предоставяне на парола за отваряне на офертата.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7C75EB" w:rsidRDefault="000D15D7" w:rsidP="00BD1F60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color w:val="FF0000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26</w:t>
            </w:r>
            <w:r w:rsidR="00BD1F60" w:rsidRPr="00BD1F60">
              <w:rPr>
                <w:rFonts w:asciiTheme="majorBidi" w:hAnsiTheme="majorBidi" w:cstheme="majorBidi"/>
                <w:iCs/>
                <w:szCs w:val="24"/>
                <w:lang w:val="bg-BG"/>
              </w:rPr>
              <w:t>.03.2025 г.</w:t>
            </w:r>
          </w:p>
        </w:tc>
      </w:tr>
      <w:tr w:rsidR="00315607" w:rsidRPr="000D15D7" w:rsidTr="009E1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IV. Адрес и контактна информация.</w:t>
            </w:r>
          </w:p>
        </w:tc>
      </w:tr>
      <w:tr w:rsidR="00850B3E" w:rsidRPr="000E2A74" w:rsidTr="00C935D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0E2A74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0E2A74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0E2A74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0D15D7" w:rsidP="00850B3E">
            <w:pPr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850B3E" w:rsidRPr="000E2A74">
                <w:rPr>
                  <w:rStyle w:val="a8"/>
                  <w:lang w:val="bg-BG"/>
                </w:rPr>
                <w:t>Georgieva</w:t>
              </w:r>
              <w:r w:rsidR="00850B3E" w:rsidRPr="000E2A74">
                <w:rPr>
                  <w:rStyle w:val="a8"/>
                  <w:lang w:val="bg-BG" w:eastAsia="bg-BG"/>
                </w:rPr>
                <w:t>.Daniela@neftochim.bg</w:t>
              </w:r>
            </w:hyperlink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V. Подготовка на офертата.</w:t>
            </w:r>
          </w:p>
        </w:tc>
      </w:tr>
      <w:tr w:rsidR="00315607" w:rsidRPr="000D15D7" w:rsidTr="00C935D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Български език и/или Английски език.</w:t>
            </w:r>
          </w:p>
        </w:tc>
      </w:tr>
      <w:tr w:rsidR="00315607" w:rsidRPr="000E2A74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spacing w:before="60" w:after="60"/>
              <w:rPr>
                <w:rFonts w:asciiTheme="majorBidi" w:hAnsiTheme="majorBidi" w:cstheme="majorBidi"/>
                <w:b/>
                <w:color w:val="FF0000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EUR</w:t>
            </w:r>
          </w:p>
        </w:tc>
      </w:tr>
      <w:tr w:rsidR="00315607" w:rsidRPr="000D15D7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ab/>
              <w:t>Валидност на офертата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315607" w:rsidP="0031560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90 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315607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Приемане и отваряне на </w:t>
            </w: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предложения.</w:t>
            </w:r>
          </w:p>
        </w:tc>
      </w:tr>
      <w:tr w:rsidR="00315607" w:rsidRPr="000D15D7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6.1.</w:t>
            </w:r>
            <w:r w:rsidRPr="000E2A74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850B3E" w:rsidP="0031560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</w:tr>
      <w:tr w:rsidR="00850B3E" w:rsidRPr="000E2A74" w:rsidTr="00C935DC">
        <w:tblPrEx>
          <w:tblBorders>
            <w:insideH w:val="single" w:sz="8" w:space="0" w:color="000000"/>
          </w:tblBorders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3E" w:rsidRPr="000E2A74" w:rsidRDefault="00850B3E" w:rsidP="00850B3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6.2.</w:t>
            </w:r>
            <w:r w:rsidRPr="000E2A74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търговската част на офертите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5C4122">
            <w:pPr>
              <w:pStyle w:val="i"/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850B3E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Списък на документите в Техническа част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50B3E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Квалификационни изисквания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850B3E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Техническо предложение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График на доставките / Предоставяне на услугите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Гаранция за участие в тендер (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15607" w:rsidRPr="000D15D7" w:rsidTr="009E1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lastRenderedPageBreak/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, включително копия на лицензи, удостоверения и други разрешителни документи на подизпълнителите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15607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стоки, които са 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="00B30960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D15D7" w:rsidTr="00494CF7">
        <w:tblPrEx>
          <w:tblBorders>
            <w:insideH w:val="single" w:sz="8" w:space="0" w:color="000000"/>
          </w:tblBorders>
        </w:tblPrEx>
        <w:trPr>
          <w:trHeight w:val="644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Оригинално пълномощно, издадено на лицето, което е подписало Титулен лист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(Форма 6)</w:t>
            </w:r>
            <w:r w:rsidRPr="000E2A74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 xml:space="preserve">Форма 1.  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Гаранция за участие в тендер (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Търговска част:</w:t>
            </w:r>
          </w:p>
        </w:tc>
      </w:tr>
      <w:tr w:rsidR="00B30960" w:rsidRPr="000D15D7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A7402B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Списък на документите в Търговска част</w:t>
            </w:r>
            <w:r w:rsidR="00A7402B" w:rsidRPr="000E2A74">
              <w:rPr>
                <w:rFonts w:asciiTheme="majorBidi" w:hAnsiTheme="majorBidi" w:cstheme="majorBidi"/>
                <w:lang w:val="bg-BG"/>
              </w:rPr>
              <w:t xml:space="preserve"> -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9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A7402B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Търговско (ценово) предложение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</w:tbl>
    <w:p w:rsidR="00865004" w:rsidRPr="000E2A74" w:rsidRDefault="00865004" w:rsidP="00D4680C">
      <w:pPr>
        <w:spacing w:before="120"/>
        <w:rPr>
          <w:rFonts w:asciiTheme="majorBidi" w:hAnsiTheme="majorBidi" w:cstheme="majorBidi"/>
          <w:szCs w:val="24"/>
          <w:lang w:val="bg-BG"/>
        </w:rPr>
      </w:pPr>
    </w:p>
    <w:sectPr w:rsidR="00865004" w:rsidRPr="000E2A74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5D7" w:rsidRDefault="000D15D7" w:rsidP="00CF5625">
      <w:r>
        <w:separator/>
      </w:r>
    </w:p>
  </w:endnote>
  <w:endnote w:type="continuationSeparator" w:id="0">
    <w:p w:rsidR="000D15D7" w:rsidRDefault="000D15D7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:rsidR="000D15D7" w:rsidRPr="00463F6D" w:rsidRDefault="000D15D7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13550C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13550C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5D7" w:rsidRDefault="000D15D7" w:rsidP="00CF5625">
      <w:r>
        <w:separator/>
      </w:r>
    </w:p>
  </w:footnote>
  <w:footnote w:type="continuationSeparator" w:id="0">
    <w:p w:rsidR="000D15D7" w:rsidRDefault="000D15D7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55D6E76"/>
    <w:multiLevelType w:val="hybridMultilevel"/>
    <w:tmpl w:val="F9942C10"/>
    <w:lvl w:ilvl="0" w:tplc="9D1E0EEC">
      <w:start w:val="2"/>
      <w:numFmt w:val="bullet"/>
      <w:lvlText w:val="-"/>
      <w:lvlJc w:val="left"/>
      <w:pPr>
        <w:ind w:left="-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7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</w:abstractNum>
  <w:abstractNum w:abstractNumId="20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7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6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43"/>
  </w:num>
  <w:num w:numId="3">
    <w:abstractNumId w:val="37"/>
  </w:num>
  <w:num w:numId="4">
    <w:abstractNumId w:val="32"/>
  </w:num>
  <w:num w:numId="5">
    <w:abstractNumId w:val="27"/>
  </w:num>
  <w:num w:numId="6">
    <w:abstractNumId w:val="4"/>
  </w:num>
  <w:num w:numId="7">
    <w:abstractNumId w:val="34"/>
  </w:num>
  <w:num w:numId="8">
    <w:abstractNumId w:val="11"/>
  </w:num>
  <w:num w:numId="9">
    <w:abstractNumId w:val="35"/>
  </w:num>
  <w:num w:numId="10">
    <w:abstractNumId w:val="17"/>
  </w:num>
  <w:num w:numId="11">
    <w:abstractNumId w:val="12"/>
  </w:num>
  <w:num w:numId="12">
    <w:abstractNumId w:val="31"/>
  </w:num>
  <w:num w:numId="13">
    <w:abstractNumId w:val="5"/>
  </w:num>
  <w:num w:numId="14">
    <w:abstractNumId w:val="29"/>
  </w:num>
  <w:num w:numId="15">
    <w:abstractNumId w:val="45"/>
  </w:num>
  <w:num w:numId="16">
    <w:abstractNumId w:val="16"/>
  </w:num>
  <w:num w:numId="17">
    <w:abstractNumId w:val="24"/>
  </w:num>
  <w:num w:numId="18">
    <w:abstractNumId w:val="10"/>
  </w:num>
  <w:num w:numId="19">
    <w:abstractNumId w:val="1"/>
  </w:num>
  <w:num w:numId="20">
    <w:abstractNumId w:val="20"/>
  </w:num>
  <w:num w:numId="21">
    <w:abstractNumId w:val="21"/>
  </w:num>
  <w:num w:numId="22">
    <w:abstractNumId w:val="6"/>
  </w:num>
  <w:num w:numId="23">
    <w:abstractNumId w:val="39"/>
  </w:num>
  <w:num w:numId="24">
    <w:abstractNumId w:val="0"/>
  </w:num>
  <w:num w:numId="25">
    <w:abstractNumId w:val="15"/>
  </w:num>
  <w:num w:numId="26">
    <w:abstractNumId w:val="46"/>
  </w:num>
  <w:num w:numId="27">
    <w:abstractNumId w:val="36"/>
  </w:num>
  <w:num w:numId="28">
    <w:abstractNumId w:val="23"/>
  </w:num>
  <w:num w:numId="29">
    <w:abstractNumId w:val="26"/>
  </w:num>
  <w:num w:numId="30">
    <w:abstractNumId w:val="30"/>
  </w:num>
  <w:num w:numId="31">
    <w:abstractNumId w:val="47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40"/>
  </w:num>
  <w:num w:numId="38">
    <w:abstractNumId w:val="8"/>
  </w:num>
  <w:num w:numId="39">
    <w:abstractNumId w:val="44"/>
  </w:num>
  <w:num w:numId="40">
    <w:abstractNumId w:val="18"/>
  </w:num>
  <w:num w:numId="41">
    <w:abstractNumId w:val="22"/>
  </w:num>
  <w:num w:numId="42">
    <w:abstractNumId w:val="7"/>
  </w:num>
  <w:num w:numId="43">
    <w:abstractNumId w:val="42"/>
  </w:num>
  <w:num w:numId="44">
    <w:abstractNumId w:val="28"/>
  </w:num>
  <w:num w:numId="45">
    <w:abstractNumId w:val="25"/>
  </w:num>
  <w:num w:numId="46">
    <w:abstractNumId w:val="2"/>
  </w:num>
  <w:num w:numId="47">
    <w:abstractNumId w:val="49"/>
  </w:num>
  <w:num w:numId="48">
    <w:abstractNumId w:val="41"/>
  </w:num>
  <w:num w:numId="49">
    <w:abstractNumId w:val="38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EFE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343F5"/>
    <w:rsid w:val="00034803"/>
    <w:rsid w:val="00035BF8"/>
    <w:rsid w:val="000368A5"/>
    <w:rsid w:val="00036B5C"/>
    <w:rsid w:val="00040DB5"/>
    <w:rsid w:val="000531B2"/>
    <w:rsid w:val="000551D8"/>
    <w:rsid w:val="0005538D"/>
    <w:rsid w:val="000608F2"/>
    <w:rsid w:val="00062952"/>
    <w:rsid w:val="00063688"/>
    <w:rsid w:val="0006501E"/>
    <w:rsid w:val="00067826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15D7"/>
    <w:rsid w:val="000D2F5F"/>
    <w:rsid w:val="000D5D37"/>
    <w:rsid w:val="000E1999"/>
    <w:rsid w:val="000E1B26"/>
    <w:rsid w:val="000E2A74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50C"/>
    <w:rsid w:val="00136722"/>
    <w:rsid w:val="00136C88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3651"/>
    <w:rsid w:val="00175DB1"/>
    <w:rsid w:val="00180DDE"/>
    <w:rsid w:val="00182087"/>
    <w:rsid w:val="00182631"/>
    <w:rsid w:val="00183E1C"/>
    <w:rsid w:val="001865F4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C1EFD"/>
    <w:rsid w:val="001C2F9C"/>
    <w:rsid w:val="001C50E4"/>
    <w:rsid w:val="001C554F"/>
    <w:rsid w:val="001D0C52"/>
    <w:rsid w:val="001D20E8"/>
    <w:rsid w:val="001D24C7"/>
    <w:rsid w:val="001D2EB6"/>
    <w:rsid w:val="001E5D84"/>
    <w:rsid w:val="001F270C"/>
    <w:rsid w:val="001F3088"/>
    <w:rsid w:val="001F6D86"/>
    <w:rsid w:val="001F6E71"/>
    <w:rsid w:val="00202A5C"/>
    <w:rsid w:val="002069B4"/>
    <w:rsid w:val="00207C8D"/>
    <w:rsid w:val="00211F9A"/>
    <w:rsid w:val="002127B0"/>
    <w:rsid w:val="0021352C"/>
    <w:rsid w:val="002148AE"/>
    <w:rsid w:val="00214A49"/>
    <w:rsid w:val="00214AE3"/>
    <w:rsid w:val="002226A5"/>
    <w:rsid w:val="0022490F"/>
    <w:rsid w:val="002264C2"/>
    <w:rsid w:val="002271E1"/>
    <w:rsid w:val="00231589"/>
    <w:rsid w:val="00234D89"/>
    <w:rsid w:val="0024039A"/>
    <w:rsid w:val="00242548"/>
    <w:rsid w:val="002434FE"/>
    <w:rsid w:val="0024527D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65E1"/>
    <w:rsid w:val="002A29AA"/>
    <w:rsid w:val="002A52A0"/>
    <w:rsid w:val="002A57C8"/>
    <w:rsid w:val="002A5C7D"/>
    <w:rsid w:val="002A7A43"/>
    <w:rsid w:val="002B08B2"/>
    <w:rsid w:val="002B282A"/>
    <w:rsid w:val="002B42E0"/>
    <w:rsid w:val="002B596F"/>
    <w:rsid w:val="002C1435"/>
    <w:rsid w:val="002C2080"/>
    <w:rsid w:val="002C4667"/>
    <w:rsid w:val="002C4BE4"/>
    <w:rsid w:val="002D0749"/>
    <w:rsid w:val="002D5E12"/>
    <w:rsid w:val="002D66ED"/>
    <w:rsid w:val="002D7678"/>
    <w:rsid w:val="002E22BD"/>
    <w:rsid w:val="002F02A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5607"/>
    <w:rsid w:val="003175FF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36A8"/>
    <w:rsid w:val="0034558B"/>
    <w:rsid w:val="0035040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DA1"/>
    <w:rsid w:val="003A4A14"/>
    <w:rsid w:val="003A6AEA"/>
    <w:rsid w:val="003A7C8D"/>
    <w:rsid w:val="003B3617"/>
    <w:rsid w:val="003B3808"/>
    <w:rsid w:val="003B73E1"/>
    <w:rsid w:val="003C0F04"/>
    <w:rsid w:val="003C37E2"/>
    <w:rsid w:val="003C7479"/>
    <w:rsid w:val="003D0EAE"/>
    <w:rsid w:val="003D5CED"/>
    <w:rsid w:val="003E01EC"/>
    <w:rsid w:val="003E1FB4"/>
    <w:rsid w:val="003E4487"/>
    <w:rsid w:val="003E7134"/>
    <w:rsid w:val="003E7BF3"/>
    <w:rsid w:val="003F0ECF"/>
    <w:rsid w:val="003F151D"/>
    <w:rsid w:val="003F185E"/>
    <w:rsid w:val="003F4768"/>
    <w:rsid w:val="003F48CF"/>
    <w:rsid w:val="00401DF3"/>
    <w:rsid w:val="004026C6"/>
    <w:rsid w:val="00402970"/>
    <w:rsid w:val="00405457"/>
    <w:rsid w:val="00406B7D"/>
    <w:rsid w:val="00412392"/>
    <w:rsid w:val="004175B8"/>
    <w:rsid w:val="00421CB3"/>
    <w:rsid w:val="00422AE5"/>
    <w:rsid w:val="00423664"/>
    <w:rsid w:val="0042618C"/>
    <w:rsid w:val="00432F60"/>
    <w:rsid w:val="00435F09"/>
    <w:rsid w:val="0043645B"/>
    <w:rsid w:val="00437E24"/>
    <w:rsid w:val="0044159D"/>
    <w:rsid w:val="004521F2"/>
    <w:rsid w:val="00454172"/>
    <w:rsid w:val="00456918"/>
    <w:rsid w:val="00457FF7"/>
    <w:rsid w:val="00462E46"/>
    <w:rsid w:val="00463778"/>
    <w:rsid w:val="00463F6D"/>
    <w:rsid w:val="004650A4"/>
    <w:rsid w:val="00470039"/>
    <w:rsid w:val="0047107C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4CF7"/>
    <w:rsid w:val="00495537"/>
    <w:rsid w:val="00496C60"/>
    <w:rsid w:val="004A1B39"/>
    <w:rsid w:val="004A2C4F"/>
    <w:rsid w:val="004A52E1"/>
    <w:rsid w:val="004A69CD"/>
    <w:rsid w:val="004A6B2A"/>
    <w:rsid w:val="004B04C6"/>
    <w:rsid w:val="004B5528"/>
    <w:rsid w:val="004C479F"/>
    <w:rsid w:val="004C5480"/>
    <w:rsid w:val="004D2A46"/>
    <w:rsid w:val="004D325D"/>
    <w:rsid w:val="004D3FAC"/>
    <w:rsid w:val="004D3FB6"/>
    <w:rsid w:val="004E19D3"/>
    <w:rsid w:val="004E20B3"/>
    <w:rsid w:val="004E39EC"/>
    <w:rsid w:val="004E5E5B"/>
    <w:rsid w:val="004F0E03"/>
    <w:rsid w:val="004F1FDD"/>
    <w:rsid w:val="004F256E"/>
    <w:rsid w:val="004F336C"/>
    <w:rsid w:val="004F3A32"/>
    <w:rsid w:val="004F3DBD"/>
    <w:rsid w:val="004F54C8"/>
    <w:rsid w:val="005005B3"/>
    <w:rsid w:val="00502257"/>
    <w:rsid w:val="00515722"/>
    <w:rsid w:val="0051693D"/>
    <w:rsid w:val="00517765"/>
    <w:rsid w:val="00521B0F"/>
    <w:rsid w:val="00523F3C"/>
    <w:rsid w:val="00530CA6"/>
    <w:rsid w:val="00532EB5"/>
    <w:rsid w:val="005335CE"/>
    <w:rsid w:val="00533B5D"/>
    <w:rsid w:val="00534522"/>
    <w:rsid w:val="00534CF4"/>
    <w:rsid w:val="005428B8"/>
    <w:rsid w:val="00542B08"/>
    <w:rsid w:val="00546754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671"/>
    <w:rsid w:val="00592A8F"/>
    <w:rsid w:val="00592CBC"/>
    <w:rsid w:val="00596C3E"/>
    <w:rsid w:val="005A334D"/>
    <w:rsid w:val="005A50EA"/>
    <w:rsid w:val="005A7A89"/>
    <w:rsid w:val="005B0740"/>
    <w:rsid w:val="005B4302"/>
    <w:rsid w:val="005B773D"/>
    <w:rsid w:val="005C159A"/>
    <w:rsid w:val="005C3136"/>
    <w:rsid w:val="005C4122"/>
    <w:rsid w:val="005C580B"/>
    <w:rsid w:val="005C62EB"/>
    <w:rsid w:val="005D0192"/>
    <w:rsid w:val="005D154D"/>
    <w:rsid w:val="005D15FD"/>
    <w:rsid w:val="005D2A3E"/>
    <w:rsid w:val="005D2DDD"/>
    <w:rsid w:val="005D5E3B"/>
    <w:rsid w:val="005D7808"/>
    <w:rsid w:val="005E0170"/>
    <w:rsid w:val="005E2387"/>
    <w:rsid w:val="005E2CBA"/>
    <w:rsid w:val="005E59D3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C00"/>
    <w:rsid w:val="006353D2"/>
    <w:rsid w:val="006422EE"/>
    <w:rsid w:val="00644011"/>
    <w:rsid w:val="006456FF"/>
    <w:rsid w:val="0065051A"/>
    <w:rsid w:val="00652A73"/>
    <w:rsid w:val="00653DB0"/>
    <w:rsid w:val="00657931"/>
    <w:rsid w:val="00660A81"/>
    <w:rsid w:val="00660AAC"/>
    <w:rsid w:val="006639C5"/>
    <w:rsid w:val="006706D6"/>
    <w:rsid w:val="00673495"/>
    <w:rsid w:val="00674578"/>
    <w:rsid w:val="00676F9F"/>
    <w:rsid w:val="00680926"/>
    <w:rsid w:val="00685134"/>
    <w:rsid w:val="006857E0"/>
    <w:rsid w:val="006863FD"/>
    <w:rsid w:val="0069080E"/>
    <w:rsid w:val="00690931"/>
    <w:rsid w:val="00692393"/>
    <w:rsid w:val="00693212"/>
    <w:rsid w:val="006976B0"/>
    <w:rsid w:val="006A04E3"/>
    <w:rsid w:val="006A07FF"/>
    <w:rsid w:val="006A4ED2"/>
    <w:rsid w:val="006A54E3"/>
    <w:rsid w:val="006A709C"/>
    <w:rsid w:val="006B2141"/>
    <w:rsid w:val="006B5A56"/>
    <w:rsid w:val="006B641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10A30"/>
    <w:rsid w:val="007124F6"/>
    <w:rsid w:val="00714909"/>
    <w:rsid w:val="00717195"/>
    <w:rsid w:val="00717695"/>
    <w:rsid w:val="00720B70"/>
    <w:rsid w:val="00720E0A"/>
    <w:rsid w:val="00720FA7"/>
    <w:rsid w:val="00723629"/>
    <w:rsid w:val="007267E3"/>
    <w:rsid w:val="00735462"/>
    <w:rsid w:val="00740BEC"/>
    <w:rsid w:val="00743B2F"/>
    <w:rsid w:val="00744F72"/>
    <w:rsid w:val="00747C29"/>
    <w:rsid w:val="00753B02"/>
    <w:rsid w:val="007555A0"/>
    <w:rsid w:val="00766F4D"/>
    <w:rsid w:val="00767B1F"/>
    <w:rsid w:val="00775232"/>
    <w:rsid w:val="00777E21"/>
    <w:rsid w:val="00780BD3"/>
    <w:rsid w:val="00786E8E"/>
    <w:rsid w:val="007920C0"/>
    <w:rsid w:val="00792259"/>
    <w:rsid w:val="00797EF1"/>
    <w:rsid w:val="007A0682"/>
    <w:rsid w:val="007A10A7"/>
    <w:rsid w:val="007A2731"/>
    <w:rsid w:val="007A5055"/>
    <w:rsid w:val="007A62DA"/>
    <w:rsid w:val="007A6D55"/>
    <w:rsid w:val="007B04D7"/>
    <w:rsid w:val="007B0F15"/>
    <w:rsid w:val="007B53DD"/>
    <w:rsid w:val="007B5B81"/>
    <w:rsid w:val="007B6709"/>
    <w:rsid w:val="007B6E0E"/>
    <w:rsid w:val="007C1A69"/>
    <w:rsid w:val="007C1CB0"/>
    <w:rsid w:val="007C30BC"/>
    <w:rsid w:val="007C50F1"/>
    <w:rsid w:val="007C57B5"/>
    <w:rsid w:val="007C75EB"/>
    <w:rsid w:val="007D1CFE"/>
    <w:rsid w:val="007D3050"/>
    <w:rsid w:val="007D3D53"/>
    <w:rsid w:val="007D4CAC"/>
    <w:rsid w:val="007D4F47"/>
    <w:rsid w:val="007E0839"/>
    <w:rsid w:val="007E1303"/>
    <w:rsid w:val="007E2FA0"/>
    <w:rsid w:val="007E4BEF"/>
    <w:rsid w:val="007E5C44"/>
    <w:rsid w:val="007F0459"/>
    <w:rsid w:val="007F259D"/>
    <w:rsid w:val="007F3C7F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31D84"/>
    <w:rsid w:val="0083239D"/>
    <w:rsid w:val="00835367"/>
    <w:rsid w:val="008416DE"/>
    <w:rsid w:val="008475D9"/>
    <w:rsid w:val="00847E41"/>
    <w:rsid w:val="00850B3E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2798"/>
    <w:rsid w:val="0089533F"/>
    <w:rsid w:val="008A5AB7"/>
    <w:rsid w:val="008A78DC"/>
    <w:rsid w:val="008B5668"/>
    <w:rsid w:val="008B74BF"/>
    <w:rsid w:val="008C1BEC"/>
    <w:rsid w:val="008C421B"/>
    <w:rsid w:val="008C45C0"/>
    <w:rsid w:val="008C480F"/>
    <w:rsid w:val="008C6271"/>
    <w:rsid w:val="008C7111"/>
    <w:rsid w:val="008D0F04"/>
    <w:rsid w:val="008D18D7"/>
    <w:rsid w:val="008D1B1B"/>
    <w:rsid w:val="008D212C"/>
    <w:rsid w:val="008E2D6B"/>
    <w:rsid w:val="008E4F9C"/>
    <w:rsid w:val="008F174C"/>
    <w:rsid w:val="008F7287"/>
    <w:rsid w:val="009067B8"/>
    <w:rsid w:val="00912310"/>
    <w:rsid w:val="009135CC"/>
    <w:rsid w:val="009165E3"/>
    <w:rsid w:val="009169C7"/>
    <w:rsid w:val="00926497"/>
    <w:rsid w:val="009271CF"/>
    <w:rsid w:val="00927528"/>
    <w:rsid w:val="0093063C"/>
    <w:rsid w:val="00933BB1"/>
    <w:rsid w:val="00940AE3"/>
    <w:rsid w:val="009422D3"/>
    <w:rsid w:val="00942F88"/>
    <w:rsid w:val="00943C85"/>
    <w:rsid w:val="00950708"/>
    <w:rsid w:val="00950F35"/>
    <w:rsid w:val="00951377"/>
    <w:rsid w:val="00953107"/>
    <w:rsid w:val="00956C53"/>
    <w:rsid w:val="009619D9"/>
    <w:rsid w:val="009632D8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FF8"/>
    <w:rsid w:val="009A11B6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133B"/>
    <w:rsid w:val="009E2ABB"/>
    <w:rsid w:val="009F3977"/>
    <w:rsid w:val="00A017EB"/>
    <w:rsid w:val="00A024E7"/>
    <w:rsid w:val="00A02B8B"/>
    <w:rsid w:val="00A0383A"/>
    <w:rsid w:val="00A0733D"/>
    <w:rsid w:val="00A21848"/>
    <w:rsid w:val="00A23CA7"/>
    <w:rsid w:val="00A25DAC"/>
    <w:rsid w:val="00A26E9B"/>
    <w:rsid w:val="00A27428"/>
    <w:rsid w:val="00A348A6"/>
    <w:rsid w:val="00A35462"/>
    <w:rsid w:val="00A432E3"/>
    <w:rsid w:val="00A46027"/>
    <w:rsid w:val="00A46156"/>
    <w:rsid w:val="00A556CB"/>
    <w:rsid w:val="00A5729C"/>
    <w:rsid w:val="00A655D4"/>
    <w:rsid w:val="00A66166"/>
    <w:rsid w:val="00A6790A"/>
    <w:rsid w:val="00A70961"/>
    <w:rsid w:val="00A7402B"/>
    <w:rsid w:val="00A75BA2"/>
    <w:rsid w:val="00A77822"/>
    <w:rsid w:val="00A802A4"/>
    <w:rsid w:val="00A803D3"/>
    <w:rsid w:val="00A807A3"/>
    <w:rsid w:val="00A91FAB"/>
    <w:rsid w:val="00A97FD9"/>
    <w:rsid w:val="00AA05DE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BDA"/>
    <w:rsid w:val="00AF20AB"/>
    <w:rsid w:val="00AF2EEB"/>
    <w:rsid w:val="00AF43A4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0960"/>
    <w:rsid w:val="00B32825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348B"/>
    <w:rsid w:val="00BB1748"/>
    <w:rsid w:val="00BB179C"/>
    <w:rsid w:val="00BB6F92"/>
    <w:rsid w:val="00BC1C56"/>
    <w:rsid w:val="00BC4AF3"/>
    <w:rsid w:val="00BC603C"/>
    <w:rsid w:val="00BC6249"/>
    <w:rsid w:val="00BD154C"/>
    <w:rsid w:val="00BD1F60"/>
    <w:rsid w:val="00BD31BD"/>
    <w:rsid w:val="00BD489F"/>
    <w:rsid w:val="00BE1F52"/>
    <w:rsid w:val="00BE6A99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07159"/>
    <w:rsid w:val="00C1095B"/>
    <w:rsid w:val="00C10B73"/>
    <w:rsid w:val="00C127A8"/>
    <w:rsid w:val="00C15FAD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159B"/>
    <w:rsid w:val="00C52D26"/>
    <w:rsid w:val="00C57F88"/>
    <w:rsid w:val="00C60173"/>
    <w:rsid w:val="00C60EFA"/>
    <w:rsid w:val="00C6530C"/>
    <w:rsid w:val="00C6549F"/>
    <w:rsid w:val="00C714F5"/>
    <w:rsid w:val="00C83AD7"/>
    <w:rsid w:val="00C908C6"/>
    <w:rsid w:val="00C92AE1"/>
    <w:rsid w:val="00C935DC"/>
    <w:rsid w:val="00C93A1A"/>
    <w:rsid w:val="00C95BCC"/>
    <w:rsid w:val="00CA307D"/>
    <w:rsid w:val="00CA472D"/>
    <w:rsid w:val="00CA7926"/>
    <w:rsid w:val="00CB2461"/>
    <w:rsid w:val="00CB2E75"/>
    <w:rsid w:val="00CB4471"/>
    <w:rsid w:val="00CB5EF7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548D"/>
    <w:rsid w:val="00CE62D6"/>
    <w:rsid w:val="00CF4670"/>
    <w:rsid w:val="00CF47FB"/>
    <w:rsid w:val="00CF4F6B"/>
    <w:rsid w:val="00CF5625"/>
    <w:rsid w:val="00CF72DB"/>
    <w:rsid w:val="00D02787"/>
    <w:rsid w:val="00D029D3"/>
    <w:rsid w:val="00D03769"/>
    <w:rsid w:val="00D05A7C"/>
    <w:rsid w:val="00D07488"/>
    <w:rsid w:val="00D12AD5"/>
    <w:rsid w:val="00D14184"/>
    <w:rsid w:val="00D14D7C"/>
    <w:rsid w:val="00D16309"/>
    <w:rsid w:val="00D202A2"/>
    <w:rsid w:val="00D24F01"/>
    <w:rsid w:val="00D26CE1"/>
    <w:rsid w:val="00D30205"/>
    <w:rsid w:val="00D307E6"/>
    <w:rsid w:val="00D3111F"/>
    <w:rsid w:val="00D359B9"/>
    <w:rsid w:val="00D37F67"/>
    <w:rsid w:val="00D43342"/>
    <w:rsid w:val="00D45E78"/>
    <w:rsid w:val="00D4680C"/>
    <w:rsid w:val="00D47BBE"/>
    <w:rsid w:val="00D51485"/>
    <w:rsid w:val="00D54C62"/>
    <w:rsid w:val="00D56EAE"/>
    <w:rsid w:val="00D57D6D"/>
    <w:rsid w:val="00D57DE1"/>
    <w:rsid w:val="00D61402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3843"/>
    <w:rsid w:val="00D842F1"/>
    <w:rsid w:val="00D84999"/>
    <w:rsid w:val="00D8559C"/>
    <w:rsid w:val="00D86135"/>
    <w:rsid w:val="00D86918"/>
    <w:rsid w:val="00D90E07"/>
    <w:rsid w:val="00D92D5F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3BF9"/>
    <w:rsid w:val="00DD465F"/>
    <w:rsid w:val="00DD5C7F"/>
    <w:rsid w:val="00DD6915"/>
    <w:rsid w:val="00DD7127"/>
    <w:rsid w:val="00DD7851"/>
    <w:rsid w:val="00DE3CDC"/>
    <w:rsid w:val="00DE4C58"/>
    <w:rsid w:val="00DE6676"/>
    <w:rsid w:val="00DE704B"/>
    <w:rsid w:val="00DE71C4"/>
    <w:rsid w:val="00DF2781"/>
    <w:rsid w:val="00DF4CE6"/>
    <w:rsid w:val="00DF5F86"/>
    <w:rsid w:val="00DF7C07"/>
    <w:rsid w:val="00E003C7"/>
    <w:rsid w:val="00E02BA8"/>
    <w:rsid w:val="00E05411"/>
    <w:rsid w:val="00E11469"/>
    <w:rsid w:val="00E13B3D"/>
    <w:rsid w:val="00E14748"/>
    <w:rsid w:val="00E16933"/>
    <w:rsid w:val="00E21E8A"/>
    <w:rsid w:val="00E32574"/>
    <w:rsid w:val="00E328F4"/>
    <w:rsid w:val="00E4197E"/>
    <w:rsid w:val="00E43645"/>
    <w:rsid w:val="00E43684"/>
    <w:rsid w:val="00E439ED"/>
    <w:rsid w:val="00E465C2"/>
    <w:rsid w:val="00E54A3D"/>
    <w:rsid w:val="00E57A7E"/>
    <w:rsid w:val="00E60220"/>
    <w:rsid w:val="00E70BD2"/>
    <w:rsid w:val="00E71E00"/>
    <w:rsid w:val="00E73B52"/>
    <w:rsid w:val="00E7634B"/>
    <w:rsid w:val="00E80C2E"/>
    <w:rsid w:val="00E85D6D"/>
    <w:rsid w:val="00E901CA"/>
    <w:rsid w:val="00E9098E"/>
    <w:rsid w:val="00E912F7"/>
    <w:rsid w:val="00E93EB6"/>
    <w:rsid w:val="00E9583C"/>
    <w:rsid w:val="00EA0954"/>
    <w:rsid w:val="00EA44BC"/>
    <w:rsid w:val="00EB6EDF"/>
    <w:rsid w:val="00EC1D4B"/>
    <w:rsid w:val="00EC23C9"/>
    <w:rsid w:val="00EC5241"/>
    <w:rsid w:val="00EC666D"/>
    <w:rsid w:val="00ED00AF"/>
    <w:rsid w:val="00ED0FA6"/>
    <w:rsid w:val="00ED1345"/>
    <w:rsid w:val="00ED3BE1"/>
    <w:rsid w:val="00ED41B3"/>
    <w:rsid w:val="00ED482D"/>
    <w:rsid w:val="00ED4B15"/>
    <w:rsid w:val="00ED652D"/>
    <w:rsid w:val="00EE2BA5"/>
    <w:rsid w:val="00EE2BFC"/>
    <w:rsid w:val="00EF0125"/>
    <w:rsid w:val="00EF5F58"/>
    <w:rsid w:val="00F01186"/>
    <w:rsid w:val="00F023D0"/>
    <w:rsid w:val="00F0679E"/>
    <w:rsid w:val="00F110EC"/>
    <w:rsid w:val="00F12205"/>
    <w:rsid w:val="00F125DD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540D"/>
    <w:rsid w:val="00F36540"/>
    <w:rsid w:val="00F37EC7"/>
    <w:rsid w:val="00F41B8C"/>
    <w:rsid w:val="00F41DB6"/>
    <w:rsid w:val="00F500D0"/>
    <w:rsid w:val="00F514F6"/>
    <w:rsid w:val="00F5434E"/>
    <w:rsid w:val="00F54CCE"/>
    <w:rsid w:val="00F61DE4"/>
    <w:rsid w:val="00F62360"/>
    <w:rsid w:val="00F64207"/>
    <w:rsid w:val="00F64652"/>
    <w:rsid w:val="00F66E66"/>
    <w:rsid w:val="00F67B07"/>
    <w:rsid w:val="00F72CA9"/>
    <w:rsid w:val="00F73250"/>
    <w:rsid w:val="00F74016"/>
    <w:rsid w:val="00F74E75"/>
    <w:rsid w:val="00F810E1"/>
    <w:rsid w:val="00F82875"/>
    <w:rsid w:val="00F832CE"/>
    <w:rsid w:val="00F84B4B"/>
    <w:rsid w:val="00F84D33"/>
    <w:rsid w:val="00F85E76"/>
    <w:rsid w:val="00F91663"/>
    <w:rsid w:val="00F9248C"/>
    <w:rsid w:val="00FA414A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14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2FCB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D92D5F"/>
    <w:pPr>
      <w:ind w:left="720"/>
      <w:contextualSpacing/>
      <w:jc w:val="left"/>
    </w:pPr>
    <w:rPr>
      <w:szCs w:val="24"/>
      <w:lang w:val="bg-BG" w:eastAsia="bg-BG"/>
    </w:rPr>
  </w:style>
  <w:style w:type="character" w:customStyle="1" w:styleId="tendertamettl">
    <w:name w:val="tender_tame_ttl"/>
    <w:rsid w:val="00D92D5F"/>
  </w:style>
  <w:style w:type="character" w:customStyle="1" w:styleId="Other">
    <w:name w:val="Other_"/>
    <w:basedOn w:val="a0"/>
    <w:link w:val="Other0"/>
    <w:rsid w:val="00A807A3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807A3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65B8-E56B-44EA-A29D-C77EF3A1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Даниела Ганчева Георгиева</cp:lastModifiedBy>
  <cp:revision>49</cp:revision>
  <cp:lastPrinted>2018-02-09T08:24:00Z</cp:lastPrinted>
  <dcterms:created xsi:type="dcterms:W3CDTF">2023-02-01T08:35:00Z</dcterms:created>
  <dcterms:modified xsi:type="dcterms:W3CDTF">2025-02-10T14:33:00Z</dcterms:modified>
</cp:coreProperties>
</file>